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DC71E" w14:textId="77777777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27214E4D" w14:textId="511C4F4E" w:rsidR="009552C4" w:rsidRDefault="005067FE" w:rsidP="009552C4">
      <w:pPr>
        <w:pStyle w:val="3"/>
        <w:ind w:firstLine="0"/>
        <w:rPr>
          <w:rFonts w:ascii="GHEA Grapalat" w:hAnsi="GHEA Grapalat" w:cs="Sylfaen"/>
          <w:sz w:val="20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A252D" w:rsidRPr="00BA252D">
        <w:rPr>
          <w:rFonts w:ascii="GHEA Grapalat" w:hAnsi="GHEA Grapalat" w:cs="Sylfaen"/>
          <w:i/>
          <w:sz w:val="20"/>
          <w:lang w:val="hy-AM"/>
        </w:rPr>
        <w:t>ԵՋԷԿ-ՄԱԾՁԲ-23/86</w:t>
      </w:r>
    </w:p>
    <w:p w14:paraId="5177E9BD" w14:textId="77777777" w:rsidR="002761A5" w:rsidRPr="002761A5" w:rsidRDefault="002761A5" w:rsidP="002761A5">
      <w:pPr>
        <w:rPr>
          <w:rFonts w:asciiTheme="minorHAnsi" w:hAnsiTheme="minorHAnsi"/>
          <w:lang w:val="hy-AM"/>
        </w:rPr>
      </w:pPr>
    </w:p>
    <w:p w14:paraId="5CFBE756" w14:textId="081CAEE2" w:rsidR="009552C4" w:rsidRPr="008217FA" w:rsidRDefault="0016000F" w:rsidP="009B2061">
      <w:pPr>
        <w:pStyle w:val="3"/>
        <w:widowControl w:val="0"/>
        <w:spacing w:after="160"/>
        <w:jc w:val="both"/>
        <w:rPr>
          <w:rFonts w:ascii="GHEA Grapalat" w:hAnsi="GHEA Grapalat"/>
          <w:sz w:val="24"/>
          <w:szCs w:val="24"/>
        </w:rPr>
      </w:pPr>
      <w:r w:rsidRPr="008217FA">
        <w:rPr>
          <w:rFonts w:ascii="GHEA Grapalat" w:hAnsi="GHEA Grapalat"/>
          <w:sz w:val="24"/>
          <w:szCs w:val="24"/>
        </w:rPr>
        <w:t xml:space="preserve">         </w:t>
      </w:r>
      <w:r w:rsidR="009B2061" w:rsidRPr="008217FA">
        <w:rPr>
          <w:rFonts w:ascii="GHEA Grapalat" w:hAnsi="GHEA Grapalat" w:hint="eastAsia"/>
          <w:sz w:val="24"/>
          <w:szCs w:val="24"/>
        </w:rPr>
        <w:t>ЗАО</w:t>
      </w:r>
      <w:r w:rsidR="009B2061" w:rsidRPr="008217FA">
        <w:rPr>
          <w:rFonts w:ascii="GHEA Grapalat" w:hAnsi="GHEA Grapalat"/>
          <w:sz w:val="24"/>
          <w:szCs w:val="24"/>
        </w:rPr>
        <w:t xml:space="preserve"> </w:t>
      </w:r>
      <w:r w:rsidR="00BA252D" w:rsidRPr="00BA252D">
        <w:rPr>
          <w:rFonts w:ascii="GHEA Grapalat" w:hAnsi="GHEA Grapalat"/>
          <w:sz w:val="24"/>
          <w:szCs w:val="24"/>
          <w:lang w:val="hy-AM"/>
        </w:rPr>
        <w:t>«</w:t>
      </w:r>
      <w:r w:rsidR="009B2061" w:rsidRPr="008217FA">
        <w:rPr>
          <w:rFonts w:ascii="GHEA Grapalat" w:hAnsi="GHEA Grapalat" w:hint="eastAsia"/>
          <w:sz w:val="24"/>
          <w:szCs w:val="24"/>
        </w:rPr>
        <w:t>Ереванская</w:t>
      </w:r>
      <w:r w:rsidR="009B2061" w:rsidRPr="008217FA">
        <w:rPr>
          <w:rFonts w:ascii="GHEA Grapalat" w:hAnsi="GHEA Grapalat"/>
          <w:sz w:val="24"/>
          <w:szCs w:val="24"/>
        </w:rPr>
        <w:t xml:space="preserve"> </w:t>
      </w:r>
      <w:r w:rsidR="009B2061" w:rsidRPr="008217FA">
        <w:rPr>
          <w:rFonts w:ascii="GHEA Grapalat" w:hAnsi="GHEA Grapalat" w:hint="eastAsia"/>
          <w:sz w:val="24"/>
          <w:szCs w:val="24"/>
        </w:rPr>
        <w:t>ТЭЦ»</w:t>
      </w:r>
      <w:r w:rsidR="009B2061" w:rsidRPr="008217FA">
        <w:rPr>
          <w:rFonts w:ascii="GHEA Grapalat" w:hAnsi="GHEA Grapalat"/>
          <w:sz w:val="24"/>
          <w:szCs w:val="24"/>
        </w:rPr>
        <w:t xml:space="preserve"> </w:t>
      </w:r>
      <w:r w:rsidR="009552C4" w:rsidRPr="008217FA">
        <w:rPr>
          <w:rFonts w:ascii="GHEA Grapalat" w:hAnsi="GHEA Grapalat"/>
          <w:sz w:val="24"/>
          <w:szCs w:val="24"/>
        </w:rPr>
        <w:t>представляет информацию</w:t>
      </w:r>
      <w:r w:rsidR="002761A5" w:rsidRPr="008217FA">
        <w:rPr>
          <w:rFonts w:ascii="GHEA Grapalat" w:hAnsi="GHEA Grapalat"/>
          <w:sz w:val="24"/>
          <w:szCs w:val="24"/>
          <w:lang w:val="hy-AM"/>
        </w:rPr>
        <w:t xml:space="preserve"> </w:t>
      </w:r>
      <w:r w:rsidR="002761A5" w:rsidRPr="008217FA">
        <w:rPr>
          <w:rFonts w:ascii="GHEA Grapalat" w:hAnsi="GHEA Grapalat" w:hint="eastAsia"/>
          <w:sz w:val="24"/>
          <w:szCs w:val="24"/>
        </w:rPr>
        <w:t>о</w:t>
      </w:r>
      <w:r w:rsidR="009552C4" w:rsidRPr="008217FA">
        <w:rPr>
          <w:rFonts w:ascii="GHEA Grapalat" w:hAnsi="GHEA Grapalat"/>
          <w:sz w:val="24"/>
          <w:szCs w:val="24"/>
        </w:rPr>
        <w:t xml:space="preserve"> </w:t>
      </w:r>
      <w:r w:rsidR="002761A5" w:rsidRPr="008217FA">
        <w:rPr>
          <w:rFonts w:ascii="GHEA Grapalat" w:hAnsi="GHEA Grapalat"/>
          <w:sz w:val="24"/>
          <w:szCs w:val="24"/>
        </w:rPr>
        <w:t xml:space="preserve">решении заключения договора в результате процедуры </w:t>
      </w:r>
      <w:r w:rsidR="009552C4" w:rsidRPr="008217FA">
        <w:rPr>
          <w:rFonts w:ascii="GHEA Grapalat" w:hAnsi="GHEA Grapalat"/>
          <w:sz w:val="24"/>
          <w:szCs w:val="24"/>
        </w:rPr>
        <w:t xml:space="preserve">закупки под кодом </w:t>
      </w:r>
      <w:r w:rsidR="002761A5" w:rsidRPr="008217FA">
        <w:rPr>
          <w:rFonts w:ascii="GHEA Grapalat" w:hAnsi="GHEA Grapalat"/>
          <w:sz w:val="24"/>
          <w:szCs w:val="24"/>
        </w:rPr>
        <w:t>"</w:t>
      </w:r>
      <w:r w:rsidR="008217FA" w:rsidRPr="008217FA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87580B" w:rsidRPr="0087580B">
        <w:rPr>
          <w:rFonts w:ascii="GHEA Grapalat" w:hAnsi="GHEA Grapalat"/>
          <w:i/>
          <w:sz w:val="24"/>
          <w:szCs w:val="24"/>
          <w:lang w:val="hy-AM"/>
        </w:rPr>
        <w:t>ԵՋԷԿ-ՄԱԾՁԲ-23/86</w:t>
      </w:r>
      <w:r w:rsidR="0087580B" w:rsidRPr="0087580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9552C4" w:rsidRPr="008217FA">
        <w:rPr>
          <w:rFonts w:ascii="GHEA Grapalat" w:hAnsi="GHEA Grapalat"/>
          <w:sz w:val="24"/>
          <w:szCs w:val="24"/>
        </w:rPr>
        <w:t xml:space="preserve">", организованной с целью </w:t>
      </w:r>
      <w:r w:rsidR="008217FA" w:rsidRPr="008217FA">
        <w:rPr>
          <w:rFonts w:ascii="GHEA Grapalat" w:hAnsi="GHEA Grapalat"/>
          <w:sz w:val="24"/>
          <w:szCs w:val="24"/>
        </w:rPr>
        <w:t xml:space="preserve">приобретение </w:t>
      </w:r>
      <w:r w:rsidR="008217FA" w:rsidRPr="008217FA">
        <w:rPr>
          <w:rFonts w:ascii="GHEA Grapalat" w:hAnsi="GHEA Grapalat" w:hint="eastAsia"/>
          <w:sz w:val="24"/>
          <w:szCs w:val="24"/>
        </w:rPr>
        <w:t>брокерских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услуг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по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оформлению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импортных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и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экспортных</w:t>
      </w:r>
      <w:r w:rsidR="008217FA" w:rsidRPr="008217FA">
        <w:rPr>
          <w:rFonts w:ascii="GHEA Grapalat" w:hAnsi="GHEA Grapalat"/>
          <w:sz w:val="24"/>
          <w:szCs w:val="24"/>
        </w:rPr>
        <w:t xml:space="preserve"> </w:t>
      </w:r>
      <w:r w:rsidR="008217FA" w:rsidRPr="008217FA">
        <w:rPr>
          <w:rFonts w:ascii="GHEA Grapalat" w:hAnsi="GHEA Grapalat" w:hint="eastAsia"/>
          <w:sz w:val="24"/>
          <w:szCs w:val="24"/>
        </w:rPr>
        <w:t>товаров</w:t>
      </w:r>
      <w:r w:rsidR="009552C4" w:rsidRPr="008217FA">
        <w:rPr>
          <w:rFonts w:ascii="GHEA Grapalat" w:hAnsi="GHEA Grapalat"/>
          <w:sz w:val="24"/>
          <w:szCs w:val="24"/>
        </w:rPr>
        <w:t xml:space="preserve"> для своих нужд:</w:t>
      </w:r>
      <w:r w:rsidR="002761A5" w:rsidRPr="008217FA">
        <w:rPr>
          <w:rFonts w:ascii="GHEA Grapalat" w:hAnsi="GHEA Grapalat"/>
          <w:sz w:val="24"/>
          <w:szCs w:val="24"/>
        </w:rPr>
        <w:t xml:space="preserve">   </w:t>
      </w:r>
      <w:r w:rsidR="009552C4" w:rsidRPr="008217FA">
        <w:rPr>
          <w:rFonts w:ascii="GHEA Grapalat" w:hAnsi="GHEA Grapalat"/>
          <w:sz w:val="24"/>
          <w:szCs w:val="24"/>
        </w:rPr>
        <w:t xml:space="preserve">                             </w:t>
      </w:r>
    </w:p>
    <w:p w14:paraId="3FBA4CF1" w14:textId="05DEB559" w:rsidR="00350D4C" w:rsidRDefault="00ED4558" w:rsidP="009552C4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</w:t>
      </w:r>
      <w:r w:rsidRPr="008217FA">
        <w:rPr>
          <w:rFonts w:ascii="GHEA Grapalat" w:hAnsi="GHEA Grapalat"/>
          <w:szCs w:val="24"/>
        </w:rPr>
        <w:t xml:space="preserve">комиссии </w:t>
      </w:r>
      <w:r w:rsidR="009B2061" w:rsidRPr="008217FA">
        <w:rPr>
          <w:rFonts w:ascii="GHEA Grapalat" w:hAnsi="GHEA Grapalat"/>
          <w:szCs w:val="24"/>
        </w:rPr>
        <w:t>01</w:t>
      </w:r>
      <w:r w:rsidR="007C765A" w:rsidRPr="008217FA">
        <w:rPr>
          <w:rFonts w:ascii="Cambria Math" w:hAnsi="Cambria Math" w:cs="Cambria Math"/>
          <w:szCs w:val="24"/>
        </w:rPr>
        <w:t>․</w:t>
      </w:r>
      <w:r w:rsidR="008217FA" w:rsidRPr="00BA252D">
        <w:rPr>
          <w:rFonts w:ascii="GHEA Grapalat" w:hAnsi="GHEA Grapalat" w:cs="Cambria Math"/>
          <w:szCs w:val="24"/>
        </w:rPr>
        <w:t>12</w:t>
      </w:r>
      <w:r w:rsidR="006C7E3A" w:rsidRPr="008217FA">
        <w:rPr>
          <w:rFonts w:ascii="GHEA Grapalat" w:hAnsi="GHEA Grapalat"/>
          <w:szCs w:val="24"/>
        </w:rPr>
        <w:t>.</w:t>
      </w:r>
      <w:r w:rsidR="009B2061" w:rsidRPr="008217FA">
        <w:rPr>
          <w:rFonts w:ascii="GHEA Grapalat" w:hAnsi="GHEA Grapalat"/>
          <w:szCs w:val="24"/>
        </w:rPr>
        <w:t>2023</w:t>
      </w:r>
      <w:r w:rsidR="00C20677" w:rsidRPr="008217FA">
        <w:rPr>
          <w:rFonts w:ascii="GHEA Grapalat" w:hAnsi="GHEA Grapalat"/>
          <w:szCs w:val="24"/>
        </w:rPr>
        <w:t xml:space="preserve"> года</w:t>
      </w:r>
      <w:r w:rsidR="00C20677" w:rsidRPr="00443DFC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DFC2DD" w14:textId="77777777" w:rsidR="0087580B" w:rsidRDefault="0087580B" w:rsidP="009552C4">
      <w:pPr>
        <w:widowControl w:val="0"/>
        <w:jc w:val="both"/>
        <w:rPr>
          <w:rFonts w:ascii="GHEA Grapalat" w:hAnsi="GHEA Grapalat"/>
          <w:szCs w:val="24"/>
        </w:rPr>
      </w:pPr>
    </w:p>
    <w:p w14:paraId="315320C3" w14:textId="4862EBDC" w:rsidR="0089701F" w:rsidRPr="008217FA" w:rsidRDefault="00235065" w:rsidP="0089701F">
      <w:pPr>
        <w:contextualSpacing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87580B">
        <w:rPr>
          <w:rFonts w:ascii="GHEA Grapalat" w:hAnsi="GHEA Grapalat"/>
          <w:szCs w:val="24"/>
        </w:rPr>
        <w:t xml:space="preserve">Предметом закупки является: </w:t>
      </w:r>
      <w:r w:rsidR="008217FA" w:rsidRPr="0087580B">
        <w:rPr>
          <w:rFonts w:ascii="GHEA Grapalat" w:hAnsi="GHEA Grapalat" w:hint="eastAsia"/>
          <w:szCs w:val="24"/>
        </w:rPr>
        <w:t>приобретение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брокерских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услуг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по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оформлению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импортных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и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экспортных</w:t>
      </w:r>
      <w:r w:rsidR="008217FA" w:rsidRPr="0087580B">
        <w:rPr>
          <w:rFonts w:ascii="GHEA Grapalat" w:hAnsi="GHEA Grapalat"/>
          <w:szCs w:val="24"/>
        </w:rPr>
        <w:t xml:space="preserve"> </w:t>
      </w:r>
      <w:r w:rsidR="008217FA" w:rsidRPr="0087580B">
        <w:rPr>
          <w:rFonts w:ascii="GHEA Grapalat" w:hAnsi="GHEA Grapalat" w:hint="eastAsia"/>
          <w:szCs w:val="24"/>
        </w:rPr>
        <w:t>товаров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791"/>
        <w:gridCol w:w="2123"/>
        <w:gridCol w:w="2161"/>
        <w:gridCol w:w="2379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C72AC2B" w:rsidR="00126CE5" w:rsidRPr="00443DFC" w:rsidRDefault="009B2061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2061">
              <w:rPr>
                <w:rFonts w:ascii="GHEA Grapalat" w:hAnsi="GHEA Grapalat" w:hint="eastAsia"/>
                <w:sz w:val="20"/>
              </w:rPr>
              <w:t>ООО</w:t>
            </w:r>
            <w:r w:rsidRPr="009B2061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9B2061">
              <w:rPr>
                <w:rFonts w:ascii="GHEA Grapalat" w:hAnsi="GHEA Grapalat"/>
                <w:sz w:val="20"/>
              </w:rPr>
              <w:t>Ю. Т. С. Брок</w:t>
            </w:r>
            <w:r w:rsidRPr="009B206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674C928D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D496B9D" w:rsidR="00126CE5" w:rsidRPr="00443DFC" w:rsidRDefault="009B2061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2061">
              <w:rPr>
                <w:rFonts w:ascii="GHEA Grapalat" w:hAnsi="GHEA Grapalat" w:hint="eastAsia"/>
                <w:sz w:val="20"/>
              </w:rPr>
              <w:t>ООО</w:t>
            </w:r>
            <w:r w:rsidRPr="009B2061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9B2061">
              <w:rPr>
                <w:rFonts w:ascii="GHEA Grapalat" w:hAnsi="GHEA Grapalat"/>
                <w:sz w:val="20"/>
              </w:rPr>
              <w:t>Ю. Т. С. Брок</w:t>
            </w:r>
            <w:r w:rsidRPr="009B206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0351623" w:rsidR="00126CE5" w:rsidRPr="00984B69" w:rsidRDefault="009552C4" w:rsidP="009B20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    </w:t>
            </w:r>
            <w:r w:rsidR="009B2061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70․0</w:t>
            </w:r>
          </w:p>
        </w:tc>
      </w:tr>
    </w:tbl>
    <w:p w14:paraId="43EF1A30" w14:textId="77777777" w:rsidR="005178CD" w:rsidRPr="005178CD" w:rsidRDefault="003D67F2" w:rsidP="005178C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5178CD" w:rsidRPr="005178CD">
        <w:rPr>
          <w:rFonts w:ascii="GHEA Grapalat" w:hAnsi="GHEA Grapalat" w:hint="eastAsia"/>
          <w:szCs w:val="24"/>
        </w:rPr>
        <w:t>Критерий</w:t>
      </w:r>
      <w:r w:rsidR="005178CD" w:rsidRPr="005178CD">
        <w:rPr>
          <w:rFonts w:ascii="GHEA Grapalat" w:hAnsi="GHEA Grapalat"/>
          <w:szCs w:val="24"/>
        </w:rPr>
        <w:t xml:space="preserve">, </w:t>
      </w:r>
      <w:r w:rsidR="005178CD" w:rsidRPr="005178CD">
        <w:rPr>
          <w:rFonts w:ascii="GHEA Grapalat" w:hAnsi="GHEA Grapalat" w:hint="eastAsia"/>
          <w:szCs w:val="24"/>
        </w:rPr>
        <w:t>примененный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для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определения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отобранного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участника</w:t>
      </w:r>
      <w:r w:rsidR="005178CD" w:rsidRPr="005178CD">
        <w:rPr>
          <w:rFonts w:ascii="GHEA Grapalat" w:hAnsi="GHEA Grapalat"/>
          <w:szCs w:val="24"/>
        </w:rPr>
        <w:t xml:space="preserve">:  </w:t>
      </w:r>
      <w:r w:rsidR="005178CD" w:rsidRPr="005178CD">
        <w:rPr>
          <w:rFonts w:ascii="GHEA Grapalat" w:hAnsi="GHEA Grapalat" w:hint="eastAsia"/>
          <w:szCs w:val="24"/>
        </w:rPr>
        <w:t>удовлетворительно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оцененная</w:t>
      </w:r>
      <w:r w:rsidR="005178CD" w:rsidRPr="005178CD">
        <w:rPr>
          <w:rFonts w:ascii="GHEA Grapalat" w:hAnsi="GHEA Grapalat"/>
          <w:szCs w:val="24"/>
        </w:rPr>
        <w:t xml:space="preserve"> </w:t>
      </w:r>
      <w:r w:rsidR="005178CD" w:rsidRPr="005178CD">
        <w:rPr>
          <w:rFonts w:ascii="GHEA Grapalat" w:hAnsi="GHEA Grapalat" w:hint="eastAsia"/>
          <w:szCs w:val="24"/>
        </w:rPr>
        <w:t>заявка</w:t>
      </w:r>
      <w:r w:rsidR="005178CD" w:rsidRPr="005178CD">
        <w:rPr>
          <w:rFonts w:ascii="GHEA Grapalat" w:hAnsi="GHEA Grapalat"/>
          <w:szCs w:val="24"/>
        </w:rPr>
        <w:t>.</w:t>
      </w:r>
    </w:p>
    <w:p w14:paraId="75F93E07" w14:textId="46CC7423" w:rsidR="00D273A4" w:rsidRPr="00443DFC" w:rsidRDefault="005178CD" w:rsidP="005178CD">
      <w:pPr>
        <w:widowControl w:val="0"/>
        <w:jc w:val="both"/>
        <w:rPr>
          <w:rFonts w:ascii="GHEA Grapalat" w:hAnsi="GHEA Grapalat"/>
          <w:szCs w:val="24"/>
        </w:rPr>
      </w:pPr>
      <w:r w:rsidRPr="005178CD">
        <w:rPr>
          <w:rFonts w:ascii="GHEA Grapalat" w:hAnsi="GHEA Grapalat" w:hint="eastAsia"/>
          <w:szCs w:val="24"/>
        </w:rPr>
        <w:t>Согласно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статье</w:t>
      </w:r>
      <w:r w:rsidRPr="005178CD">
        <w:rPr>
          <w:rFonts w:ascii="GHEA Grapalat" w:hAnsi="GHEA Grapalat"/>
          <w:szCs w:val="24"/>
        </w:rPr>
        <w:t xml:space="preserve"> 10 </w:t>
      </w:r>
      <w:r w:rsidRPr="005178CD">
        <w:rPr>
          <w:rFonts w:ascii="GHEA Grapalat" w:hAnsi="GHEA Grapalat" w:hint="eastAsia"/>
          <w:szCs w:val="24"/>
        </w:rPr>
        <w:t>Закона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РА</w:t>
      </w:r>
      <w:r w:rsidRPr="005178CD">
        <w:rPr>
          <w:rFonts w:ascii="GHEA Grapalat" w:hAnsi="GHEA Grapalat"/>
          <w:szCs w:val="24"/>
        </w:rPr>
        <w:t xml:space="preserve"> "</w:t>
      </w:r>
      <w:r w:rsidRPr="005178CD">
        <w:rPr>
          <w:rFonts w:ascii="GHEA Grapalat" w:hAnsi="GHEA Grapalat" w:hint="eastAsia"/>
          <w:szCs w:val="24"/>
        </w:rPr>
        <w:t>О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закупках</w:t>
      </w:r>
      <w:r w:rsidRPr="005178CD">
        <w:rPr>
          <w:rFonts w:ascii="GHEA Grapalat" w:hAnsi="GHEA Grapalat"/>
          <w:szCs w:val="24"/>
        </w:rPr>
        <w:t xml:space="preserve">", </w:t>
      </w:r>
      <w:r w:rsidRPr="005178CD">
        <w:rPr>
          <w:rFonts w:ascii="GHEA Grapalat" w:hAnsi="GHEA Grapalat" w:hint="eastAsia"/>
          <w:szCs w:val="24"/>
        </w:rPr>
        <w:t>срок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бездействия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не</w:t>
      </w:r>
      <w:r w:rsidRPr="005178CD">
        <w:rPr>
          <w:rFonts w:ascii="GHEA Grapalat" w:hAnsi="GHEA Grapalat"/>
          <w:szCs w:val="24"/>
        </w:rPr>
        <w:t xml:space="preserve"> </w:t>
      </w:r>
      <w:r w:rsidRPr="005178CD">
        <w:rPr>
          <w:rFonts w:ascii="GHEA Grapalat" w:hAnsi="GHEA Grapalat" w:hint="eastAsia"/>
          <w:szCs w:val="24"/>
        </w:rPr>
        <w:t>устанавливается</w:t>
      </w:r>
      <w:r w:rsidRPr="005178CD">
        <w:rPr>
          <w:rFonts w:ascii="GHEA Grapalat" w:hAnsi="GHEA Grapalat"/>
          <w:szCs w:val="24"/>
        </w:rPr>
        <w:t>:</w:t>
      </w:r>
      <w:r w:rsidR="00D273A4" w:rsidRPr="00443DFC">
        <w:rPr>
          <w:rFonts w:ascii="GHEA Grapalat" w:hAnsi="GHEA Grapalat"/>
          <w:szCs w:val="24"/>
        </w:rPr>
        <w:t>.</w:t>
      </w:r>
    </w:p>
    <w:p w14:paraId="7761F07A" w14:textId="44823A61" w:rsidR="009552C4" w:rsidRPr="0087580B" w:rsidRDefault="00D273A4" w:rsidP="0087580B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2761A5" w:rsidRPr="002761A5">
        <w:rPr>
          <w:rFonts w:ascii="GHEA Grapalat" w:hAnsi="GHEA Grapalat" w:hint="eastAsia"/>
          <w:szCs w:val="24"/>
        </w:rPr>
        <w:t>Н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  <w:r w:rsidR="009552C4" w:rsidRPr="00887A6B">
        <w:rPr>
          <w:rFonts w:ascii="GHEA Grapalat" w:hAnsi="GHEA Grapalat" w:hint="eastAsia"/>
          <w:sz w:val="22"/>
          <w:szCs w:val="22"/>
        </w:rPr>
        <w:t>Парсаданяну</w:t>
      </w:r>
      <w:r w:rsidR="009552C4" w:rsidRPr="00887A6B">
        <w:rPr>
          <w:rFonts w:ascii="GHEA Grapalat" w:hAnsi="GHEA Grapalat"/>
          <w:sz w:val="22"/>
          <w:szCs w:val="22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87580B" w:rsidRPr="0087580B">
        <w:rPr>
          <w:rFonts w:ascii="GHEA Grapalat" w:hAnsi="GHEA Grapalat"/>
          <w:b/>
          <w:i/>
          <w:szCs w:val="24"/>
          <w:lang w:val="hy-AM"/>
        </w:rPr>
        <w:t>ԵՋԷԿ-ՄԱԾՁԲ-23/86</w:t>
      </w:r>
    </w:p>
    <w:p w14:paraId="39CFD6C7" w14:textId="52FEB30C" w:rsidR="009552C4" w:rsidRPr="001A7C80" w:rsidRDefault="00F2407C" w:rsidP="009552C4">
      <w:pPr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szCs w:val="24"/>
        </w:rPr>
        <w:t xml:space="preserve">Тел: </w:t>
      </w:r>
      <w:r w:rsidR="00950C9F">
        <w:rPr>
          <w:rFonts w:ascii="GHEA Grapalat" w:hAnsi="GHEA Grapalat"/>
          <w:sz w:val="22"/>
          <w:szCs w:val="22"/>
        </w:rPr>
        <w:t xml:space="preserve">՝   </w:t>
      </w:r>
      <w:bookmarkStart w:id="0" w:name="_GoBack"/>
      <w:bookmarkEnd w:id="0"/>
      <w:r w:rsidR="009552C4" w:rsidRPr="005110FB">
        <w:rPr>
          <w:rFonts w:ascii="GHEA Grapalat" w:hAnsi="GHEA Grapalat"/>
          <w:sz w:val="22"/>
          <w:szCs w:val="22"/>
        </w:rPr>
        <w:t>/096/ 74 67 23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</w:p>
    <w:p w14:paraId="756F7106" w14:textId="77777777" w:rsidR="009552C4" w:rsidRPr="001A7C80" w:rsidRDefault="009552C4" w:rsidP="009552C4">
      <w:pPr>
        <w:rPr>
          <w:rFonts w:ascii="GHEA Grapalat" w:hAnsi="GHEA Grapalat"/>
          <w:sz w:val="22"/>
          <w:szCs w:val="22"/>
        </w:rPr>
      </w:pPr>
    </w:p>
    <w:p w14:paraId="465609A9" w14:textId="2AD823DA" w:rsidR="009552C4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Pr="005110FB">
        <w:rPr>
          <w:rFonts w:ascii="Times New Roman" w:hAnsi="Times New Roman"/>
        </w:rPr>
        <w:t>՝</w:t>
      </w:r>
      <w:r w:rsidRPr="005110FB">
        <w:t xml:space="preserve"> </w:t>
      </w:r>
      <w:hyperlink r:id="rId8" w:history="1">
        <w:r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14:paraId="6DBD70A8" w14:textId="77777777" w:rsidR="009552C4" w:rsidRPr="00887A6B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1797DC30" w14:textId="5D7CCFC8" w:rsidR="009552C4" w:rsidRPr="00136BE7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– </w:t>
      </w:r>
      <w:r w:rsidR="009B2061" w:rsidRPr="009B2061">
        <w:rPr>
          <w:rFonts w:ascii="GHEA Grapalat" w:hAnsi="GHEA Grapalat" w:hint="eastAsia"/>
          <w:b w:val="0"/>
          <w:i w:val="0"/>
          <w:szCs w:val="22"/>
          <w:u w:val="none"/>
        </w:rPr>
        <w:t>ЗАО</w:t>
      </w:r>
      <w:r w:rsidR="009B2061" w:rsidRPr="009B2061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BA252D" w:rsidRPr="00BA252D">
        <w:rPr>
          <w:rFonts w:ascii="GHEA Grapalat" w:hAnsi="GHEA Grapalat"/>
          <w:b w:val="0"/>
          <w:i w:val="0"/>
          <w:szCs w:val="22"/>
          <w:u w:val="none"/>
          <w:lang w:val="hy-AM"/>
        </w:rPr>
        <w:t>«</w:t>
      </w:r>
      <w:r w:rsidR="009B2061" w:rsidRPr="009B2061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B2061" w:rsidRPr="009B2061">
        <w:rPr>
          <w:rFonts w:ascii="GHEA Grapalat" w:hAnsi="GHEA Grapalat" w:hint="eastAsia"/>
          <w:b w:val="0"/>
          <w:i w:val="0"/>
          <w:szCs w:val="22"/>
          <w:u w:val="none"/>
        </w:rPr>
        <w:t>Ереванская</w:t>
      </w:r>
      <w:r w:rsidR="009B2061" w:rsidRPr="009B2061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B2061" w:rsidRPr="009B2061">
        <w:rPr>
          <w:rFonts w:ascii="GHEA Grapalat" w:hAnsi="GHEA Grapalat" w:hint="eastAsia"/>
          <w:b w:val="0"/>
          <w:i w:val="0"/>
          <w:szCs w:val="22"/>
          <w:u w:val="none"/>
        </w:rPr>
        <w:t>ТЭЦ»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9"/>
      <w:footerReference w:type="default" r:id="rId10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B5369" w14:textId="77777777" w:rsidR="00CF0800" w:rsidRDefault="00CF0800">
      <w:r>
        <w:separator/>
      </w:r>
    </w:p>
  </w:endnote>
  <w:endnote w:type="continuationSeparator" w:id="0">
    <w:p w14:paraId="24C6B098" w14:textId="77777777" w:rsidR="00CF0800" w:rsidRDefault="00CF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AF" w:usb1="4000000A" w:usb2="00000000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C061427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206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31DA4" w14:textId="77777777" w:rsidR="00CF0800" w:rsidRDefault="00CF0800">
      <w:r>
        <w:separator/>
      </w:r>
    </w:p>
  </w:footnote>
  <w:footnote w:type="continuationSeparator" w:id="0">
    <w:p w14:paraId="169F018B" w14:textId="77777777" w:rsidR="00CF0800" w:rsidRDefault="00CF0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571F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0EA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141E2"/>
    <w:rsid w:val="005178CD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7168"/>
    <w:rsid w:val="0080439B"/>
    <w:rsid w:val="00805D1B"/>
    <w:rsid w:val="00812B75"/>
    <w:rsid w:val="00814438"/>
    <w:rsid w:val="00814892"/>
    <w:rsid w:val="008217FA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80B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0C9F"/>
    <w:rsid w:val="009552C4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2061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AAD"/>
    <w:rsid w:val="00B76BE6"/>
    <w:rsid w:val="00B8308D"/>
    <w:rsid w:val="00B83156"/>
    <w:rsid w:val="00B8766C"/>
    <w:rsid w:val="00B957B5"/>
    <w:rsid w:val="00BA252D"/>
    <w:rsid w:val="00BA6AAD"/>
    <w:rsid w:val="00BB0DC3"/>
    <w:rsid w:val="00BB1C05"/>
    <w:rsid w:val="00BB482A"/>
    <w:rsid w:val="00BC2A5A"/>
    <w:rsid w:val="00BD2B29"/>
    <w:rsid w:val="00BD39DF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361EA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CF0800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4468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D7299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  <w:style w:type="paragraph" w:styleId="HTML">
    <w:name w:val="HTML Preformatted"/>
    <w:basedOn w:val="a"/>
    <w:link w:val="HTML0"/>
    <w:semiHidden/>
    <w:unhideWhenUsed/>
    <w:rsid w:val="009B2061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9B2061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E6A1C-7E68-4E3D-BCFC-BF461361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9</cp:revision>
  <cp:lastPrinted>2020-03-10T11:42:00Z</cp:lastPrinted>
  <dcterms:created xsi:type="dcterms:W3CDTF">2023-11-20T06:24:00Z</dcterms:created>
  <dcterms:modified xsi:type="dcterms:W3CDTF">2023-12-04T17:22:00Z</dcterms:modified>
</cp:coreProperties>
</file>